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 xml:space="preserve">СОВЕТ НАРОДНЫХ ДЕПУТАТОВ </w:t>
      </w:r>
    </w:p>
    <w:p w:rsidR="00FA67F4" w:rsidRPr="00FF7BAA" w:rsidRDefault="00A36809" w:rsidP="00FA67F4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МОЖАЙСКОГО</w:t>
      </w:r>
      <w:r w:rsidR="00FA67F4" w:rsidRPr="00FF7BAA">
        <w:rPr>
          <w:rFonts w:ascii="Times New Roman" w:hAnsi="Times New Roman"/>
          <w:b/>
        </w:rPr>
        <w:t xml:space="preserve"> СЕЛЬСКОГОПОСЕЛЕНИЯ 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КАШИРСКОГО МУНИЦИПАЛЬНОГО РАЙОНА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ВОРОНЕЖСКОЙ ОБЛАСТИ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РЕШЕНИЕ</w:t>
      </w:r>
    </w:p>
    <w:p w:rsidR="00FA67F4" w:rsidRPr="00FF7BAA" w:rsidRDefault="00FA67F4" w:rsidP="00FA67F4">
      <w:pPr>
        <w:ind w:firstLine="709"/>
        <w:rPr>
          <w:rFonts w:ascii="Times New Roman" w:hAnsi="Times New Roman"/>
          <w:b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FA67F4">
        <w:rPr>
          <w:rFonts w:ascii="Times New Roman" w:hAnsi="Times New Roman"/>
        </w:rPr>
        <w:t xml:space="preserve">т </w:t>
      </w:r>
      <w:r w:rsidR="00FF7BAA">
        <w:rPr>
          <w:rFonts w:ascii="Times New Roman" w:hAnsi="Times New Roman"/>
        </w:rPr>
        <w:t xml:space="preserve">25 ноября 2024 года                   </w:t>
      </w:r>
      <w:r w:rsidRPr="00FA67F4">
        <w:rPr>
          <w:rFonts w:ascii="Times New Roman" w:hAnsi="Times New Roman"/>
        </w:rPr>
        <w:t xml:space="preserve"> № </w:t>
      </w:r>
      <w:r w:rsidR="00A36809">
        <w:rPr>
          <w:rFonts w:ascii="Times New Roman" w:hAnsi="Times New Roman"/>
        </w:rPr>
        <w:t>166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с. </w:t>
      </w:r>
      <w:r w:rsidR="00A36809">
        <w:rPr>
          <w:rFonts w:ascii="Times New Roman" w:hAnsi="Times New Roman"/>
        </w:rPr>
        <w:t>Можайское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 w:rsidR="00FA38EA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  <w:bookmarkStart w:id="0" w:name="_GoBack"/>
      <w:bookmarkEnd w:id="0"/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FA67F4">
      <w:pPr>
        <w:ind w:firstLine="709"/>
        <w:rPr>
          <w:rFonts w:ascii="Times New Roman" w:hAnsi="Times New Roman"/>
        </w:rPr>
      </w:pPr>
      <w:proofErr w:type="gramStart"/>
      <w:r w:rsidRPr="00FA67F4">
        <w:rPr>
          <w:rFonts w:ascii="Times New Roman" w:hAnsi="Times New Roman"/>
        </w:rPr>
        <w:t xml:space="preserve">В соответствии </w:t>
      </w:r>
      <w:proofErr w:type="spellStart"/>
      <w:r w:rsidRPr="00FA67F4">
        <w:rPr>
          <w:rFonts w:ascii="Times New Roman" w:hAnsi="Times New Roman"/>
        </w:rPr>
        <w:t>c</w:t>
      </w:r>
      <w:proofErr w:type="spellEnd"/>
      <w:r w:rsidRPr="00FA67F4">
        <w:rPr>
          <w:rFonts w:ascii="Times New Roman" w:hAnsi="Times New Roman"/>
        </w:rPr>
        <w:t xml:space="preserve">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</w:t>
      </w:r>
      <w:proofErr w:type="gramEnd"/>
      <w:r w:rsidRPr="00FA67F4">
        <w:rPr>
          <w:rFonts w:ascii="Times New Roman" w:hAnsi="Times New Roman"/>
        </w:rPr>
        <w:t xml:space="preserve"> Устава </w:t>
      </w:r>
      <w:r w:rsidR="00A36809">
        <w:rPr>
          <w:rFonts w:ascii="Times New Roman" w:hAnsi="Times New Roman"/>
        </w:rPr>
        <w:t>Можайского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A36809">
        <w:rPr>
          <w:rFonts w:ascii="Times New Roman" w:hAnsi="Times New Roman"/>
        </w:rPr>
        <w:t>Можайского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FF7BAA" w:rsidRDefault="00FF7BAA" w:rsidP="00FA67F4">
      <w:pPr>
        <w:ind w:firstLine="709"/>
        <w:rPr>
          <w:rFonts w:ascii="Times New Roman" w:hAnsi="Times New Roman"/>
        </w:rPr>
      </w:pPr>
    </w:p>
    <w:p w:rsidR="006950D6" w:rsidRPr="00FF7BAA" w:rsidRDefault="006950D6" w:rsidP="006950D6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1. </w:t>
      </w:r>
      <w:proofErr w:type="gramStart"/>
      <w:r w:rsidRPr="00FA67F4">
        <w:rPr>
          <w:rFonts w:ascii="Times New Roman" w:hAnsi="Times New Roman"/>
        </w:rPr>
        <w:t>Установить и ввести</w:t>
      </w:r>
      <w:proofErr w:type="gramEnd"/>
      <w:r w:rsidRPr="00FA67F4">
        <w:rPr>
          <w:rFonts w:ascii="Times New Roman" w:hAnsi="Times New Roman"/>
        </w:rPr>
        <w:t xml:space="preserve"> в действие на территории </w:t>
      </w:r>
      <w:r w:rsidR="00A36809">
        <w:rPr>
          <w:rFonts w:ascii="Times New Roman" w:hAnsi="Times New Roman"/>
        </w:rPr>
        <w:t>Можайского</w:t>
      </w:r>
      <w:r w:rsidRPr="00FA67F4">
        <w:rPr>
          <w:rFonts w:ascii="Times New Roman" w:hAnsi="Times New Roman"/>
        </w:rPr>
        <w:t xml:space="preserve">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67F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67F4">
              <w:rPr>
                <w:rFonts w:ascii="Times New Roman" w:hAnsi="Times New Roman"/>
              </w:rPr>
              <w:t>/</w:t>
            </w:r>
            <w:proofErr w:type="spellStart"/>
            <w:r w:rsidRPr="00FA67F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6950D6" w:rsidRPr="00FA67F4" w:rsidTr="00113E97">
        <w:tc>
          <w:tcPr>
            <w:tcW w:w="567" w:type="dxa"/>
            <w:shd w:val="clear" w:color="auto" w:fill="FFFFFF"/>
            <w:hideMark/>
          </w:tcPr>
          <w:p w:rsidR="00FA67F4" w:rsidRPr="00FA67F4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FFFFFF"/>
            <w:hideMark/>
          </w:tcPr>
          <w:p w:rsidR="00FA67F4" w:rsidRPr="0088322B" w:rsidRDefault="00FA67F4" w:rsidP="0088322B">
            <w:pPr>
              <w:ind w:left="67" w:right="172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E979E7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E84452" w:rsidRPr="0088322B" w:rsidRDefault="00E979E7" w:rsidP="00E979E7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жилые дома, части жилых домов, квартиры, части квартир, комнат;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- гаражи и </w:t>
            </w:r>
            <w:proofErr w:type="spellStart"/>
            <w:r w:rsidRPr="0088322B">
              <w:rPr>
                <w:rFonts w:ascii="Times New Roman" w:hAnsi="Times New Roman"/>
              </w:rPr>
              <w:t>машино-места</w:t>
            </w:r>
            <w:proofErr w:type="spellEnd"/>
            <w:r w:rsidRPr="0088322B">
              <w:rPr>
                <w:rFonts w:ascii="Times New Roman" w:hAnsi="Times New Roman"/>
              </w:rPr>
              <w:t>, в том числе расположенные в объектах налогообложения, указанных в подпунк</w:t>
            </w:r>
            <w:r w:rsidR="00E979E7">
              <w:rPr>
                <w:rFonts w:ascii="Times New Roman" w:hAnsi="Times New Roman"/>
              </w:rPr>
              <w:t>те 2 настоящего пункта</w:t>
            </w:r>
            <w:r w:rsidRPr="0088322B">
              <w:rPr>
                <w:rFonts w:ascii="Times New Roman" w:hAnsi="Times New Roman"/>
              </w:rPr>
              <w:t>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- хозяйственные строения или сооружения, площадь каждого из которых не </w:t>
            </w:r>
            <w:proofErr w:type="gramStart"/>
            <w:r w:rsidRPr="0088322B">
              <w:rPr>
                <w:rFonts w:ascii="Times New Roman" w:hAnsi="Times New Roman"/>
              </w:rPr>
              <w:t>превышает 50 квадратных метров и которые расположены</w:t>
            </w:r>
            <w:proofErr w:type="gramEnd"/>
            <w:r w:rsidRPr="0088322B">
              <w:rPr>
                <w:rFonts w:ascii="Times New Roman" w:hAnsi="Times New Roman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7653" w:rsidRPr="00FA67F4" w:rsidRDefault="0076765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133F7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961BC3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 объекты налогообложения, включенных в перечень, определяемый в соответствии с п</w:t>
            </w:r>
            <w:r w:rsidR="00E979E7">
              <w:rPr>
                <w:rFonts w:ascii="Times New Roman" w:hAnsi="Times New Roman"/>
              </w:rPr>
              <w:t>унктом 7 статьи 378.2 настоящего Кодекса</w:t>
            </w:r>
            <w:r w:rsidRPr="0088322B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</w:t>
            </w:r>
            <w:r w:rsidR="00E979E7">
              <w:rPr>
                <w:rFonts w:ascii="Times New Roman" w:hAnsi="Times New Roman"/>
              </w:rPr>
              <w:t>ункта 10 статьи 378.2 настоящего К</w:t>
            </w:r>
            <w:r w:rsidRPr="0088322B">
              <w:rPr>
                <w:rFonts w:ascii="Times New Roman" w:hAnsi="Times New Roman"/>
              </w:rPr>
              <w:t>одекс</w:t>
            </w:r>
            <w:r w:rsidR="00961BC3">
              <w:rPr>
                <w:rFonts w:ascii="Times New Roman" w:hAnsi="Times New Roman"/>
              </w:rPr>
              <w:t>а.</w:t>
            </w:r>
            <w:r w:rsidR="00E979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E979E7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4038B">
              <w:rPr>
                <w:rFonts w:ascii="Times New Roman" w:hAnsi="Times New Roman"/>
              </w:rPr>
              <w:t>,5</w:t>
            </w:r>
            <w:r w:rsidR="00767653">
              <w:rPr>
                <w:rFonts w:ascii="Times New Roman" w:hAnsi="Times New Roman"/>
              </w:rPr>
              <w:t xml:space="preserve"> </w:t>
            </w:r>
          </w:p>
        </w:tc>
      </w:tr>
      <w:tr w:rsidR="00961BC3" w:rsidRPr="00FA67F4" w:rsidTr="00113E97">
        <w:tc>
          <w:tcPr>
            <w:tcW w:w="567" w:type="dxa"/>
            <w:shd w:val="clear" w:color="auto" w:fill="FFFFFF"/>
          </w:tcPr>
          <w:p w:rsidR="00961BC3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961BC3" w:rsidRPr="0088322B" w:rsidRDefault="00961BC3" w:rsidP="008832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61BC3" w:rsidRDefault="00961BC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2BFE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  <w:r w:rsidR="00E979E7">
              <w:rPr>
                <w:rFonts w:ascii="Times New Roman" w:hAnsi="Times New Roman"/>
              </w:rPr>
              <w:t xml:space="preserve"> 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</w:t>
      </w:r>
      <w:r w:rsidRPr="00FA67F4">
        <w:rPr>
          <w:rFonts w:ascii="Times New Roman" w:hAnsi="Times New Roman"/>
        </w:rPr>
        <w:lastRenderedPageBreak/>
        <w:t>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4.1. </w:t>
      </w:r>
      <w:proofErr w:type="gramStart"/>
      <w:r w:rsidRPr="00FA67F4">
        <w:rPr>
          <w:rFonts w:ascii="Times New Roman" w:hAnsi="Times New Roman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  <w:proofErr w:type="gramEnd"/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proofErr w:type="gramStart"/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  <w:proofErr w:type="gramEnd"/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</w:t>
      </w:r>
      <w:proofErr w:type="gramStart"/>
      <w:r w:rsidRPr="00FA67F4">
        <w:rPr>
          <w:rFonts w:ascii="Times New Roman" w:hAnsi="Times New Roman"/>
        </w:rPr>
        <w:t>равной</w:t>
      </w:r>
      <w:proofErr w:type="gramEnd"/>
      <w:r w:rsidRPr="00FA67F4">
        <w:rPr>
          <w:rFonts w:ascii="Times New Roman" w:hAnsi="Times New Roman"/>
        </w:rPr>
        <w:t xml:space="preserve">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A36809">
        <w:rPr>
          <w:rFonts w:ascii="Times New Roman" w:hAnsi="Times New Roman"/>
        </w:rPr>
        <w:t>Можайского</w:t>
      </w:r>
      <w:r w:rsidRPr="00FA67F4">
        <w:rPr>
          <w:rFonts w:ascii="Times New Roman" w:hAnsi="Times New Roman"/>
        </w:rPr>
        <w:t xml:space="preserve">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 </w:t>
      </w:r>
      <w:r w:rsidR="00A36809">
        <w:rPr>
          <w:rFonts w:ascii="Times New Roman" w:hAnsi="Times New Roman"/>
        </w:rPr>
        <w:t>Можайского</w:t>
      </w:r>
      <w:r w:rsidR="00091A7D">
        <w:rPr>
          <w:rFonts w:ascii="Times New Roman" w:hAnsi="Times New Roman"/>
        </w:rPr>
        <w:t xml:space="preserve"> сельского поселения</w:t>
      </w:r>
      <w:r w:rsidR="00091A7D" w:rsidRPr="00FA67F4">
        <w:rPr>
          <w:rFonts w:ascii="Times New Roman" w:hAnsi="Times New Roman"/>
        </w:rPr>
        <w:t xml:space="preserve"> от </w:t>
      </w:r>
      <w:r w:rsidR="00A36809">
        <w:rPr>
          <w:rFonts w:ascii="Times New Roman" w:hAnsi="Times New Roman"/>
        </w:rPr>
        <w:t>20</w:t>
      </w:r>
      <w:r w:rsidR="0019383F">
        <w:rPr>
          <w:rFonts w:ascii="Times New Roman" w:hAnsi="Times New Roman"/>
        </w:rPr>
        <w:t xml:space="preserve"> ноября 2019 года </w:t>
      </w:r>
      <w:r w:rsidR="00091A7D">
        <w:rPr>
          <w:rFonts w:ascii="Times New Roman" w:hAnsi="Times New Roman"/>
        </w:rPr>
        <w:t xml:space="preserve"> № </w:t>
      </w:r>
      <w:r w:rsidR="00A36809">
        <w:rPr>
          <w:rFonts w:ascii="Times New Roman" w:hAnsi="Times New Roman"/>
        </w:rPr>
        <w:t>149</w:t>
      </w:r>
      <w:r w:rsidR="00091A7D" w:rsidRPr="00FA67F4">
        <w:rPr>
          <w:rFonts w:ascii="Times New Roman" w:hAnsi="Times New Roman"/>
        </w:rPr>
        <w:t xml:space="preserve"> </w:t>
      </w:r>
      <w:r w:rsidR="00091A7D" w:rsidRPr="0019383F">
        <w:rPr>
          <w:rFonts w:ascii="Times New Roman" w:hAnsi="Times New Roman"/>
        </w:rPr>
        <w:t>«О налоге на имущество физических лиц».</w:t>
      </w:r>
    </w:p>
    <w:p w:rsidR="00914954" w:rsidRPr="00FF7BAA" w:rsidRDefault="00973C70" w:rsidP="00FF7BAA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>
        <w:rPr>
          <w:rFonts w:ascii="Times New Roman" w:hAnsi="Times New Roman"/>
        </w:rPr>
        <w:lastRenderedPageBreak/>
        <w:t>8</w:t>
      </w:r>
      <w:r w:rsidR="00945A37" w:rsidRPr="00FA67F4">
        <w:rPr>
          <w:rFonts w:ascii="Times New Roman" w:hAnsi="Times New Roman"/>
        </w:rPr>
        <w:t xml:space="preserve">. </w:t>
      </w:r>
      <w:r w:rsidR="00914954" w:rsidRPr="004F5AC3">
        <w:rPr>
          <w:rFonts w:ascii="Times New Roman" w:hAnsi="Times New Roman"/>
        </w:rPr>
        <w:t xml:space="preserve">Опубликовать настоящее </w:t>
      </w:r>
      <w:r w:rsidR="00914954">
        <w:rPr>
          <w:rFonts w:ascii="Times New Roman" w:hAnsi="Times New Roman"/>
        </w:rPr>
        <w:t>решение</w:t>
      </w:r>
      <w:r w:rsidR="00914954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A36809">
        <w:rPr>
          <w:rFonts w:ascii="Times New Roman" w:hAnsi="Times New Roman"/>
        </w:rPr>
        <w:t>Можайского</w:t>
      </w:r>
      <w:r w:rsidR="00FF7BAA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A36809">
        <w:rPr>
          <w:rFonts w:ascii="Times New Roman" w:hAnsi="Times New Roman"/>
        </w:rPr>
        <w:t>Можайского</w:t>
      </w:r>
      <w:r w:rsidR="00FF7BAA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A36809" w:rsidRPr="00A36809">
        <w:rPr>
          <w:rFonts w:ascii="Times New Roman" w:hAnsi="Times New Roman"/>
        </w:rPr>
        <w:t>https://mozhajskoe-r20.gosweb.gosuslugi.ru</w:t>
      </w:r>
      <w:r w:rsidR="00FF7BAA">
        <w:rPr>
          <w:rFonts w:ascii="Times New Roman" w:hAnsi="Times New Roman"/>
          <w:bCs/>
          <w:color w:val="2C2D2E"/>
        </w:rPr>
        <w:t>).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</w:t>
      </w:r>
      <w:proofErr w:type="gramStart"/>
      <w:r w:rsidR="00091A7D">
        <w:rPr>
          <w:rFonts w:ascii="Times New Roman" w:hAnsi="Times New Roman"/>
        </w:rPr>
        <w:t xml:space="preserve">вступает в силу и </w:t>
      </w:r>
      <w:r w:rsidR="00091A7D" w:rsidRPr="00FA67F4">
        <w:rPr>
          <w:rFonts w:ascii="Times New Roman" w:hAnsi="Times New Roman"/>
        </w:rPr>
        <w:t>распространяется</w:t>
      </w:r>
      <w:proofErr w:type="gramEnd"/>
      <w:r w:rsidR="00091A7D" w:rsidRPr="00FA67F4">
        <w:rPr>
          <w:rFonts w:ascii="Times New Roman" w:hAnsi="Times New Roman"/>
        </w:rPr>
        <w:t xml:space="preserve">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proofErr w:type="gramStart"/>
      <w:r w:rsidR="00FA67F4" w:rsidRPr="00FA67F4">
        <w:rPr>
          <w:rFonts w:ascii="Times New Roman" w:hAnsi="Times New Roman"/>
        </w:rPr>
        <w:t>Контроль за</w:t>
      </w:r>
      <w:proofErr w:type="gramEnd"/>
      <w:r w:rsidR="00FA67F4" w:rsidRPr="00FA67F4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</w:tblGrid>
      <w:tr w:rsidR="00FF7BAA" w:rsidRPr="00945A37" w:rsidTr="007E14CD">
        <w:tc>
          <w:tcPr>
            <w:tcW w:w="4785" w:type="dxa"/>
            <w:shd w:val="clear" w:color="auto" w:fill="auto"/>
          </w:tcPr>
          <w:p w:rsidR="00FF7BAA" w:rsidRPr="00FA67F4" w:rsidRDefault="00FF7BAA" w:rsidP="000F221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F2210"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FA67F4" w:rsidRPr="00FA67F4" w:rsidRDefault="000F2210" w:rsidP="000F22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</w:t>
      </w:r>
      <w:r w:rsidR="00A36809">
        <w:rPr>
          <w:rFonts w:ascii="Times New Roman" w:hAnsi="Times New Roman"/>
        </w:rPr>
        <w:t>Можайского</w:t>
      </w:r>
      <w:r>
        <w:rPr>
          <w:rFonts w:ascii="Times New Roman" w:hAnsi="Times New Roman"/>
        </w:rPr>
        <w:t xml:space="preserve"> сельского поселения                 </w:t>
      </w:r>
      <w:r w:rsidR="00A36809">
        <w:rPr>
          <w:rFonts w:ascii="Times New Roman" w:hAnsi="Times New Roman"/>
        </w:rPr>
        <w:t xml:space="preserve">                         Михалькова Л.Ф.</w:t>
      </w:r>
      <w:r>
        <w:rPr>
          <w:rFonts w:ascii="Times New Roman" w:hAnsi="Times New Roman"/>
        </w:rPr>
        <w:t xml:space="preserve"> </w:t>
      </w:r>
      <w:r w:rsidR="00FF7BAA">
        <w:rPr>
          <w:rFonts w:ascii="Times New Roman" w:hAnsi="Times New Roman"/>
        </w:rPr>
        <w:t xml:space="preserve">                                    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B8" w:rsidRDefault="008739B8" w:rsidP="00046ABB">
      <w:r>
        <w:separator/>
      </w:r>
    </w:p>
  </w:endnote>
  <w:endnote w:type="continuationSeparator" w:id="0">
    <w:p w:rsidR="008739B8" w:rsidRDefault="008739B8" w:rsidP="0004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B8" w:rsidRDefault="008739B8" w:rsidP="00046ABB">
      <w:r>
        <w:separator/>
      </w:r>
    </w:p>
  </w:footnote>
  <w:footnote w:type="continuationSeparator" w:id="0">
    <w:p w:rsidR="008739B8" w:rsidRDefault="008739B8" w:rsidP="00046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4E"/>
    <w:rsid w:val="00024037"/>
    <w:rsid w:val="00046ABB"/>
    <w:rsid w:val="0005129A"/>
    <w:rsid w:val="00091A7D"/>
    <w:rsid w:val="000A3F52"/>
    <w:rsid w:val="000E0D80"/>
    <w:rsid w:val="000F2210"/>
    <w:rsid w:val="00102C0A"/>
    <w:rsid w:val="00113E97"/>
    <w:rsid w:val="00133F7E"/>
    <w:rsid w:val="00170A60"/>
    <w:rsid w:val="0019383F"/>
    <w:rsid w:val="0024617F"/>
    <w:rsid w:val="002766F8"/>
    <w:rsid w:val="002C032F"/>
    <w:rsid w:val="002C7C4E"/>
    <w:rsid w:val="002F7CAD"/>
    <w:rsid w:val="0036309E"/>
    <w:rsid w:val="003813A7"/>
    <w:rsid w:val="00397BFE"/>
    <w:rsid w:val="003F7E30"/>
    <w:rsid w:val="00442BFE"/>
    <w:rsid w:val="004B4836"/>
    <w:rsid w:val="004C45F4"/>
    <w:rsid w:val="004D1B24"/>
    <w:rsid w:val="0054038B"/>
    <w:rsid w:val="005768F0"/>
    <w:rsid w:val="005B392B"/>
    <w:rsid w:val="00607CC6"/>
    <w:rsid w:val="006950D6"/>
    <w:rsid w:val="00735BED"/>
    <w:rsid w:val="0076298C"/>
    <w:rsid w:val="00767653"/>
    <w:rsid w:val="008371E9"/>
    <w:rsid w:val="00861FE6"/>
    <w:rsid w:val="008739B8"/>
    <w:rsid w:val="0088322B"/>
    <w:rsid w:val="00884E37"/>
    <w:rsid w:val="008E29C8"/>
    <w:rsid w:val="00914954"/>
    <w:rsid w:val="00945A37"/>
    <w:rsid w:val="0094638D"/>
    <w:rsid w:val="00961BC3"/>
    <w:rsid w:val="00973C70"/>
    <w:rsid w:val="009C6265"/>
    <w:rsid w:val="00A2407B"/>
    <w:rsid w:val="00A36809"/>
    <w:rsid w:val="00AC3A98"/>
    <w:rsid w:val="00B43733"/>
    <w:rsid w:val="00B76D34"/>
    <w:rsid w:val="00CB2109"/>
    <w:rsid w:val="00D25FD8"/>
    <w:rsid w:val="00D95CFD"/>
    <w:rsid w:val="00DD1BE3"/>
    <w:rsid w:val="00E16473"/>
    <w:rsid w:val="00E45571"/>
    <w:rsid w:val="00E76E7B"/>
    <w:rsid w:val="00E84452"/>
    <w:rsid w:val="00E979E7"/>
    <w:rsid w:val="00EC7740"/>
    <w:rsid w:val="00F14122"/>
    <w:rsid w:val="00FA38EA"/>
    <w:rsid w:val="00FA67F4"/>
    <w:rsid w:val="00FB75BA"/>
    <w:rsid w:val="00FE4B0D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MOZHAY22</cp:lastModifiedBy>
  <cp:revision>2</cp:revision>
  <dcterms:created xsi:type="dcterms:W3CDTF">2024-11-21T11:27:00Z</dcterms:created>
  <dcterms:modified xsi:type="dcterms:W3CDTF">2024-11-21T11:27:00Z</dcterms:modified>
</cp:coreProperties>
</file>